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EC" w:rsidRPr="00E842EC" w:rsidRDefault="006021EC" w:rsidP="006021E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842E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021EC" w:rsidRPr="00E842EC" w:rsidRDefault="006021EC" w:rsidP="006021E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842EC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6021EC" w:rsidRPr="00E842EC" w:rsidRDefault="006021EC" w:rsidP="006021E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842EC">
        <w:rPr>
          <w:rFonts w:ascii="Times New Roman" w:hAnsi="Times New Roman" w:cs="Times New Roman"/>
          <w:sz w:val="24"/>
          <w:szCs w:val="24"/>
        </w:rPr>
        <w:t xml:space="preserve">Приуральского района  </w:t>
      </w:r>
    </w:p>
    <w:p w:rsidR="006021EC" w:rsidRDefault="006021EC" w:rsidP="00602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E842EC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B08B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E842EC">
        <w:rPr>
          <w:rFonts w:ascii="Times New Roman" w:hAnsi="Times New Roman" w:cs="Times New Roman"/>
          <w:sz w:val="24"/>
          <w:szCs w:val="24"/>
        </w:rPr>
        <w:t xml:space="preserve"> 2021 года № </w:t>
      </w:r>
      <w:r w:rsidR="00EB08B4">
        <w:rPr>
          <w:rFonts w:ascii="Times New Roman" w:hAnsi="Times New Roman" w:cs="Times New Roman"/>
          <w:sz w:val="24"/>
          <w:szCs w:val="24"/>
        </w:rPr>
        <w:t>568</w:t>
      </w:r>
    </w:p>
    <w:p w:rsidR="006B2E32" w:rsidRPr="006B2E32" w:rsidRDefault="006B2E32" w:rsidP="006B2E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2E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ДОРОЖНАЯ КАРТА</w:t>
      </w:r>
      <w:r w:rsidRPr="006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6B2E32" w:rsidRPr="006B2E32" w:rsidRDefault="006B2E32" w:rsidP="006B2E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реализации </w:t>
      </w:r>
      <w:r w:rsidR="0060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мероприятий направленных на формирование и оценку</w:t>
      </w:r>
      <w:r w:rsidRPr="006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функциональной грамотности обучающихся </w:t>
      </w:r>
      <w:r w:rsidR="0060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Приуральского района</w:t>
      </w:r>
      <w:r w:rsidRPr="006B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2021/2022 учебный год»</w:t>
      </w:r>
    </w:p>
    <w:p w:rsidR="006B2E32" w:rsidRPr="006B2E32" w:rsidRDefault="006B2E32" w:rsidP="006B2E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1"/>
        <w:tblW w:w="14786" w:type="dxa"/>
        <w:tblLayout w:type="fixed"/>
        <w:tblLook w:val="04A0" w:firstRow="1" w:lastRow="0" w:firstColumn="1" w:lastColumn="0" w:noHBand="0" w:noVBand="1"/>
      </w:tblPr>
      <w:tblGrid>
        <w:gridCol w:w="638"/>
        <w:gridCol w:w="7125"/>
        <w:gridCol w:w="1843"/>
        <w:gridCol w:w="1559"/>
        <w:gridCol w:w="3621"/>
      </w:tblGrid>
      <w:tr w:rsidR="00257433" w:rsidRPr="00257433" w:rsidTr="00EB08B4">
        <w:tc>
          <w:tcPr>
            <w:tcW w:w="638" w:type="dxa"/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25" w:type="dxa"/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направления</w:t>
            </w:r>
          </w:p>
        </w:tc>
        <w:tc>
          <w:tcPr>
            <w:tcW w:w="1843" w:type="dxa"/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559" w:type="dxa"/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621" w:type="dxa"/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проведения/</w:t>
            </w:r>
          </w:p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</w:tr>
      <w:tr w:rsidR="006B2E32" w:rsidRPr="00257433" w:rsidTr="00CB04D4">
        <w:tc>
          <w:tcPr>
            <w:tcW w:w="14786" w:type="dxa"/>
            <w:gridSpan w:val="5"/>
          </w:tcPr>
          <w:p w:rsidR="006B2E32" w:rsidRPr="00257433" w:rsidRDefault="006B2E32" w:rsidP="00257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обеспечение</w:t>
            </w:r>
          </w:p>
        </w:tc>
      </w:tr>
      <w:tr w:rsidR="00257433" w:rsidRPr="00257433" w:rsidTr="00EB08B4">
        <w:trPr>
          <w:trHeight w:val="531"/>
        </w:trPr>
        <w:tc>
          <w:tcPr>
            <w:tcW w:w="638" w:type="dxa"/>
            <w:tcBorders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5" w:type="dxa"/>
            <w:tcBorders>
              <w:bottom w:val="single" w:sz="4" w:space="0" w:color="auto"/>
            </w:tcBorders>
            <w:vAlign w:val="bottom"/>
          </w:tcPr>
          <w:p w:rsidR="006B2E32" w:rsidRPr="00257433" w:rsidRDefault="006B2E32" w:rsidP="00EB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Обновление Положения о муниципальной системе оценки качества образования (</w:t>
            </w:r>
            <w:r w:rsidR="00EB08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СОКО) с учетом совершенствования механизмов повышения </w:t>
            </w:r>
            <w:r w:rsidR="006021EC" w:rsidRPr="0025743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ункциональной грамотности обучающихся на 2021/2021 учебный год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январь 2022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B2E32" w:rsidRPr="00257433" w:rsidRDefault="006021EC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Положение МСОКО</w:t>
            </w:r>
          </w:p>
        </w:tc>
      </w:tr>
      <w:tr w:rsidR="006B2E32" w:rsidRPr="00257433" w:rsidTr="00CB04D4">
        <w:trPr>
          <w:trHeight w:val="269"/>
        </w:trPr>
        <w:tc>
          <w:tcPr>
            <w:tcW w:w="147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Мониторинговые исследования</w:t>
            </w:r>
          </w:p>
        </w:tc>
      </w:tr>
      <w:tr w:rsidR="00257433" w:rsidRPr="00257433" w:rsidTr="00EB08B4">
        <w:trPr>
          <w:trHeight w:val="960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мониторинговом исследования по оценке готовности пятиклассников к обучению в основной школе в соответствии с ФГОС (читательская грамотность)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октябрь 2021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6021EC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МКУ РМЦ, руководители ОУ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</w:t>
            </w:r>
          </w:p>
        </w:tc>
      </w:tr>
      <w:tr w:rsidR="00257433" w:rsidRPr="00257433" w:rsidTr="00EB08B4">
        <w:trPr>
          <w:trHeight w:val="327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региональном</w:t>
            </w:r>
            <w:proofErr w:type="gramEnd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мониторинговом исследования по оценке уровня функциональной грамотности обучающихся 7-х классов (читательская, математическая грамотность, естественнонаучная грамотность)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6021EC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МКУ РМЦ, руководители ОУ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</w:t>
            </w:r>
          </w:p>
        </w:tc>
      </w:tr>
      <w:tr w:rsidR="00257433" w:rsidRPr="00257433" w:rsidTr="00EB08B4">
        <w:trPr>
          <w:trHeight w:val="29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мониторинговом исследования по оценке компетентности в решении проблем обучающихся 10-х классов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октябрь 2021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6021EC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МКУ РМЦ, руководители ОУ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</w:t>
            </w:r>
          </w:p>
        </w:tc>
      </w:tr>
      <w:tr w:rsidR="006B2E32" w:rsidRPr="00257433" w:rsidTr="00CB04D4">
        <w:trPr>
          <w:trHeight w:val="401"/>
        </w:trPr>
        <w:tc>
          <w:tcPr>
            <w:tcW w:w="14786" w:type="dxa"/>
            <w:gridSpan w:val="5"/>
            <w:tcBorders>
              <w:top w:val="single" w:sz="4" w:space="0" w:color="auto"/>
            </w:tcBorders>
          </w:tcPr>
          <w:p w:rsidR="006B2E32" w:rsidRPr="00257433" w:rsidRDefault="006B2E32" w:rsidP="00257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работа</w:t>
            </w:r>
          </w:p>
        </w:tc>
      </w:tr>
      <w:tr w:rsidR="00257433" w:rsidRPr="00257433" w:rsidTr="00257433">
        <w:trPr>
          <w:trHeight w:val="328"/>
        </w:trPr>
        <w:tc>
          <w:tcPr>
            <w:tcW w:w="638" w:type="dxa"/>
            <w:tcBorders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5" w:type="dxa"/>
            <w:tcBorders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анализ результатов мониторингового исследования по оценке готовности пятиклассников к обучению в основной школе в соответствии с ФГОС (читательская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грамотность)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2021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2E32" w:rsidRPr="00257433" w:rsidRDefault="006021EC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МКУ РМЦ, руководители ОУ</w:t>
            </w:r>
          </w:p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bottom w:val="single" w:sz="4" w:space="0" w:color="auto"/>
            </w:tcBorders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справка</w:t>
            </w:r>
          </w:p>
        </w:tc>
      </w:tr>
      <w:tr w:rsidR="00257433" w:rsidRPr="00257433" w:rsidTr="00257433">
        <w:trPr>
          <w:trHeight w:val="153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Статистический анализ результатов мониторингового исследования по оценке уровня функциональной грамотности обучающихся 7-х классов (читательская, математическая грамотность, естественнонаучная грамотность)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32" w:rsidRPr="00257433" w:rsidRDefault="006021EC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МКУ РМЦ, руководители ОУ</w:t>
            </w:r>
          </w:p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257433" w:rsidRPr="00257433" w:rsidTr="00257433">
        <w:trPr>
          <w:trHeight w:val="174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Статистический анализ результатов мониторингового исследования по оценке компетентности в решении проблем обучающихся 10-х классов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021EC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МКУ РМЦ, руководители ОУ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257433" w:rsidRPr="00257433" w:rsidTr="00257433">
        <w:trPr>
          <w:trHeight w:val="460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021EC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по совершенствованию механизмов повышения функциональной грамотности обучающихся автономного округа на 2021/2021 учебный год на муниципальном уровне и уровне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61C03" w:rsidRPr="002574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F61C03" w:rsidRPr="00257433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 2021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F61C03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руководители ОУ 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Планы по совершенствованию механизмов повышения функциональной грамотности обучающихся </w:t>
            </w:r>
            <w:r w:rsidR="00F61C03" w:rsidRPr="00257433">
              <w:rPr>
                <w:rFonts w:ascii="Times New Roman" w:hAnsi="Times New Roman" w:cs="Times New Roman"/>
                <w:sz w:val="24"/>
                <w:szCs w:val="24"/>
              </w:rPr>
              <w:t>Приуральского района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на 2021/2021 учебный год</w:t>
            </w:r>
          </w:p>
        </w:tc>
      </w:tr>
      <w:tr w:rsidR="006B2E32" w:rsidRPr="00257433" w:rsidTr="00CB04D4">
        <w:tc>
          <w:tcPr>
            <w:tcW w:w="14786" w:type="dxa"/>
            <w:gridSpan w:val="5"/>
          </w:tcPr>
          <w:p w:rsidR="006B2E32" w:rsidRPr="00EB08B4" w:rsidRDefault="006B2E32" w:rsidP="00EB0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B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D34D3E" w:rsidRPr="00257433" w:rsidTr="00257433">
        <w:trPr>
          <w:trHeight w:val="153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D34D3E" w:rsidRPr="00257433" w:rsidRDefault="00EB08B4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</w:t>
            </w:r>
            <w:r w:rsidR="0025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координации работы по формированию</w:t>
            </w:r>
            <w:r w:rsidR="0025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и оценке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до 30 октября  2021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МКУ РМЦ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</w:p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специалистов по шести</w:t>
            </w:r>
          </w:p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направлениям </w:t>
            </w:r>
            <w:proofErr w:type="gramStart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читательская</w:t>
            </w:r>
            <w:proofErr w:type="gramEnd"/>
          </w:p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грамотность,</w:t>
            </w:r>
            <w:r w:rsidR="0025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математическая</w:t>
            </w:r>
          </w:p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грамотность,</w:t>
            </w:r>
            <w:r w:rsidR="0025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грамотность, финансовая</w:t>
            </w:r>
          </w:p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грамотность, </w:t>
            </w:r>
            <w:proofErr w:type="gramStart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глобальные</w:t>
            </w:r>
            <w:proofErr w:type="gramEnd"/>
          </w:p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компетенции,</w:t>
            </w:r>
            <w:r w:rsidR="0025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gramEnd"/>
          </w:p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</w:tr>
      <w:tr w:rsidR="00D34D3E" w:rsidRPr="00257433" w:rsidTr="00257433">
        <w:trPr>
          <w:trHeight w:val="153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D34D3E" w:rsidRPr="00257433" w:rsidRDefault="00EB08B4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Разработка планов мероприятий,</w:t>
            </w:r>
            <w:r w:rsidR="0025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направленных на формирование и</w:t>
            </w:r>
            <w:r w:rsidR="0025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оценку функциональной грамотности</w:t>
            </w:r>
            <w:r w:rsidR="0025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proofErr w:type="gramStart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образовательных</w:t>
            </w:r>
            <w:r w:rsidR="0025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до 30 октября  2021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Утверждение плана</w:t>
            </w:r>
          </w:p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мероприятий ОУ</w:t>
            </w:r>
          </w:p>
        </w:tc>
      </w:tr>
      <w:tr w:rsidR="00D34D3E" w:rsidRPr="00257433" w:rsidTr="00257433">
        <w:trPr>
          <w:trHeight w:val="153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D34D3E" w:rsidRPr="00257433" w:rsidRDefault="00EB08B4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  <w:r w:rsidR="0025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организаций </w:t>
            </w:r>
            <w:r w:rsidR="0025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внедрению в учебный процесс банка</w:t>
            </w:r>
            <w:r w:rsidR="0025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заданий для оценки </w:t>
            </w:r>
            <w:proofErr w:type="spellStart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до 30 октября  2021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ОУ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Информационное письмо о</w:t>
            </w:r>
          </w:p>
          <w:p w:rsidR="00D34D3E" w:rsidRPr="00257433" w:rsidRDefault="00D34D3E" w:rsidP="00EB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продолжении</w:t>
            </w:r>
            <w:proofErr w:type="gramEnd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работы с</w:t>
            </w:r>
            <w:r w:rsidR="00EB0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банком заданий</w:t>
            </w:r>
          </w:p>
        </w:tc>
      </w:tr>
      <w:tr w:rsidR="00D34D3E" w:rsidRPr="00257433" w:rsidTr="00257433">
        <w:trPr>
          <w:trHeight w:val="153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D34D3E" w:rsidRPr="00257433" w:rsidRDefault="00EB08B4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4D3E" w:rsidRPr="00257433" w:rsidRDefault="00D34D3E" w:rsidP="00EB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</w:t>
            </w:r>
            <w:r w:rsidR="00EB08B4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пакета</w:t>
            </w:r>
            <w:r w:rsidR="0025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информационно-методических</w:t>
            </w:r>
            <w:r w:rsidR="0025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материалов по вопросу формирования</w:t>
            </w:r>
            <w:r w:rsidR="00EB0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</w:t>
            </w:r>
            <w:r w:rsidR="0025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Октябрь-ноябрь 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:rsidR="00D34D3E" w:rsidRPr="00257433" w:rsidRDefault="00EB08B4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УО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</w:tr>
      <w:tr w:rsidR="00257433" w:rsidRPr="00257433" w:rsidTr="00257433">
        <w:trPr>
          <w:trHeight w:val="153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EB08B4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учебный процесс банка заданий для оценки функциональной грамотности, разработанных ФГБНУ «Институт </w:t>
            </w:r>
            <w:proofErr w:type="gramStart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стратегии развития образования Российской академии образования</w:t>
            </w:r>
            <w:proofErr w:type="gramEnd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61C03" w:rsidRPr="002574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C03" w:rsidRPr="00257433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 2021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F61C03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433" w:rsidRPr="00257433" w:rsidTr="00257433">
        <w:trPr>
          <w:trHeight w:val="147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EB08B4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методических совещаний по вопросу формирования и оценки функциональной грамотности обучающихся с </w:t>
            </w:r>
            <w:r w:rsidR="00F61C03" w:rsidRPr="00257433">
              <w:rPr>
                <w:rFonts w:ascii="Times New Roman" w:hAnsi="Times New Roman" w:cs="Times New Roman"/>
                <w:sz w:val="24"/>
                <w:szCs w:val="24"/>
              </w:rPr>
              <w:t>руководителями образовательных учреждений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F61C03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EB08B4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</w:tc>
      </w:tr>
      <w:tr w:rsidR="00257433" w:rsidRPr="00257433" w:rsidTr="00257433">
        <w:trPr>
          <w:trHeight w:val="240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EB08B4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2E32" w:rsidRPr="00257433" w:rsidRDefault="00F61C03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прохождение курсов повышения квалификации по вопросам</w:t>
            </w:r>
            <w:r w:rsidR="006021EC"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 учителями</w:t>
            </w:r>
          </w:p>
          <w:p w:rsidR="006021EC" w:rsidRPr="00257433" w:rsidRDefault="006021EC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61C03" w:rsidRPr="002574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="006021EC"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F61C03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МКУ РМЦ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EB08B4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итогам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по вопросам функциональной грамотности учителями</w:t>
            </w:r>
          </w:p>
        </w:tc>
      </w:tr>
      <w:tr w:rsidR="00257433" w:rsidRPr="00257433" w:rsidTr="00257433">
        <w:trPr>
          <w:trHeight w:val="284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EB08B4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2E32" w:rsidRPr="00257433" w:rsidRDefault="00F61C03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Актуализация планов работы методических служб в части формирования и оценки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61C03" w:rsidRPr="002574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2021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F61C03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МКУ РМЦ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EB08B4" w:rsidP="00EB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работы РМО</w:t>
            </w:r>
          </w:p>
        </w:tc>
      </w:tr>
      <w:tr w:rsidR="00257433" w:rsidRPr="00257433" w:rsidTr="00257433">
        <w:trPr>
          <w:trHeight w:val="196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EB08B4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информационно-просветительской работы с родителями, представителями средств массовой информации, общественностью по вопросам функциональной грамотности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F61C03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МКУ РМЦ, руководители ОУ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EB08B4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сайте ОУ</w:t>
            </w:r>
          </w:p>
        </w:tc>
      </w:tr>
      <w:tr w:rsidR="00257433" w:rsidRPr="00257433" w:rsidTr="00257433">
        <w:trPr>
          <w:trHeight w:val="153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EB08B4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информационных продуктов по итогам мониторинговых исследований для различных групп пользователей (обучающихся, родителей, учителей, руководителей </w:t>
            </w:r>
            <w:r w:rsidR="00F61C03" w:rsidRPr="0025743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- по оценке готовности пятиклассников к обучению в основной школе в соответствии с ФГОС (читательская грамотность);</w:t>
            </w:r>
          </w:p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- по оценке уровня функциональной грамотности обучающихся </w:t>
            </w:r>
            <w:r w:rsidR="006021EC"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7-х классов (читательская, математическая грамотность, естественнонаучная грамотность);- по оценке компетентности в решении проблем обучающихся 10-х классов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январь 2022 года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F61C03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МКУ РМЦ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021EC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B2E32" w:rsidRPr="00257433">
              <w:rPr>
                <w:rFonts w:ascii="Times New Roman" w:hAnsi="Times New Roman" w:cs="Times New Roman"/>
                <w:sz w:val="24"/>
                <w:szCs w:val="24"/>
              </w:rPr>
              <w:t>нформационный бюллетень</w:t>
            </w:r>
          </w:p>
        </w:tc>
      </w:tr>
      <w:tr w:rsidR="006B2E32" w:rsidRPr="00257433" w:rsidTr="00CB04D4">
        <w:tc>
          <w:tcPr>
            <w:tcW w:w="14786" w:type="dxa"/>
            <w:gridSpan w:val="5"/>
          </w:tcPr>
          <w:p w:rsidR="006B2E32" w:rsidRPr="00EB08B4" w:rsidRDefault="006B2E32" w:rsidP="00EB0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B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257433" w:rsidRPr="00257433" w:rsidTr="00EB08B4">
        <w:trPr>
          <w:trHeight w:val="262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реестрами затруднений обучающихся по итогам мониторинговых исследований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январь-май 2022 года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2" w:rsidRPr="00257433" w:rsidRDefault="00F61C03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Руководители ОУ, руководители РМО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Протокол методического заседания</w:t>
            </w:r>
          </w:p>
        </w:tc>
      </w:tr>
      <w:tr w:rsidR="00257433" w:rsidRPr="00257433" w:rsidTr="00EB08B4">
        <w:trPr>
          <w:trHeight w:val="213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021EC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, семинаров  по проблемам повышения уровня читательской грамотности, математической грамотности, естественнонаучной грамотности, финансовой грамотности, глобальных компетенций и креативного мышления обучающихся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953A8B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МКУ РМЦ, руководители ОУ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, семинаров, круглых столов по проблемам развития функциональной грамотности обучающихся</w:t>
            </w:r>
          </w:p>
        </w:tc>
      </w:tr>
      <w:tr w:rsidR="00257433" w:rsidRPr="00257433" w:rsidTr="00EB08B4">
        <w:trPr>
          <w:trHeight w:val="153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021EC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953A8B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6B2E32"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межмуниципальных семинар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6B2E32" w:rsidRPr="00257433">
              <w:rPr>
                <w:rFonts w:ascii="Times New Roman" w:hAnsi="Times New Roman" w:cs="Times New Roman"/>
                <w:sz w:val="24"/>
                <w:szCs w:val="24"/>
              </w:rPr>
              <w:t>-практикум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6B2E32" w:rsidRPr="00257433">
              <w:rPr>
                <w:rFonts w:ascii="Times New Roman" w:hAnsi="Times New Roman" w:cs="Times New Roman"/>
                <w:sz w:val="24"/>
                <w:szCs w:val="24"/>
              </w:rPr>
              <w:t>, тренинг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6B2E32" w:rsidRPr="00257433">
              <w:rPr>
                <w:rFonts w:ascii="Times New Roman" w:hAnsi="Times New Roman" w:cs="Times New Roman"/>
                <w:sz w:val="24"/>
                <w:szCs w:val="24"/>
              </w:rPr>
              <w:t>, мастер-класс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6B2E32"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B2E32" w:rsidRPr="00257433">
              <w:rPr>
                <w:rFonts w:ascii="Times New Roman" w:hAnsi="Times New Roman" w:cs="Times New Roman"/>
                <w:sz w:val="24"/>
                <w:szCs w:val="24"/>
              </w:rPr>
              <w:t>интенсивов</w:t>
            </w:r>
            <w:proofErr w:type="spellEnd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2E32"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по тематике реестра системных затруднений у учителей (</w:t>
            </w:r>
            <w:proofErr w:type="spellStart"/>
            <w:r w:rsidR="006B2E32" w:rsidRPr="00257433">
              <w:rPr>
                <w:rFonts w:ascii="Times New Roman" w:hAnsi="Times New Roman" w:cs="Times New Roman"/>
                <w:sz w:val="24"/>
                <w:szCs w:val="24"/>
              </w:rPr>
              <w:t>стажировочные</w:t>
            </w:r>
            <w:proofErr w:type="spellEnd"/>
            <w:r w:rsidR="006B2E32"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на базе опорных школ)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953A8B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МКУ РМЦ, руководители ОУ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Межмуниципальные семинары-практикумы, тренинги, мастер-классы, </w:t>
            </w:r>
            <w:proofErr w:type="spellStart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интенсивы</w:t>
            </w:r>
            <w:proofErr w:type="spellEnd"/>
          </w:p>
        </w:tc>
      </w:tr>
      <w:tr w:rsidR="00257433" w:rsidRPr="00257433" w:rsidTr="00EB08B4">
        <w:trPr>
          <w:trHeight w:val="153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021EC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953A8B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Участие в з</w:t>
            </w:r>
            <w:r w:rsidR="006B2E32" w:rsidRPr="00257433">
              <w:rPr>
                <w:rFonts w:ascii="Times New Roman" w:hAnsi="Times New Roman" w:cs="Times New Roman"/>
                <w:sz w:val="24"/>
                <w:szCs w:val="24"/>
              </w:rPr>
              <w:t>аседани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6B2E32"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Окружного методического совета «Функциональная грамотность как объект диагностики: трудности и решения»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февраль 2022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953A8B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образование, руководители ОУ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Заседание Окружного методического совета</w:t>
            </w:r>
          </w:p>
        </w:tc>
      </w:tr>
      <w:tr w:rsidR="00257433" w:rsidRPr="00257433" w:rsidTr="00EB08B4">
        <w:trPr>
          <w:trHeight w:val="153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021EC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953A8B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="006B2E32" w:rsidRPr="00257433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B2E32"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B2E32"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разработок учителей, педагогов математики, информатики и </w:t>
            </w:r>
            <w:proofErr w:type="gramStart"/>
            <w:r w:rsidR="006B2E32" w:rsidRPr="00257433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="006B2E32"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 образовательных организаций округа «Инновационные технологии в современной образовательной организации»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январь-февраль 2022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953A8B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МКУ РМЦ, руководители ОУ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творческих разработок учителей, педагогов математики, информатики и </w:t>
            </w:r>
            <w:proofErr w:type="gramStart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</w:p>
        </w:tc>
      </w:tr>
      <w:tr w:rsidR="00257433" w:rsidRPr="00257433" w:rsidTr="00EB08B4">
        <w:trPr>
          <w:trHeight w:val="153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257433" w:rsidRPr="00257433" w:rsidRDefault="00EB08B4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</w:tcPr>
          <w:p w:rsidR="00257433" w:rsidRPr="00257433" w:rsidRDefault="00257433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муниципального фестиваля </w:t>
            </w:r>
            <w:proofErr w:type="gramStart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proofErr w:type="gramEnd"/>
          </w:p>
          <w:p w:rsidR="00257433" w:rsidRPr="00257433" w:rsidRDefault="00257433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уроков «Функциональная грамотность школьников»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57433" w:rsidRPr="00257433" w:rsidRDefault="00257433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7433" w:rsidRPr="00257433" w:rsidRDefault="00257433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:rsidR="00257433" w:rsidRPr="00257433" w:rsidRDefault="00257433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433" w:rsidRPr="00257433" w:rsidRDefault="00257433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фестиваля по созданию</w:t>
            </w:r>
          </w:p>
          <w:p w:rsidR="00257433" w:rsidRPr="00257433" w:rsidRDefault="00257433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позитивного имиджа </w:t>
            </w:r>
            <w:proofErr w:type="gramStart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57433" w:rsidRPr="00257433" w:rsidRDefault="00257433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направлению</w:t>
            </w:r>
          </w:p>
          <w:p w:rsidR="00257433" w:rsidRPr="00257433" w:rsidRDefault="00257433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«Функциональная</w:t>
            </w:r>
          </w:p>
          <w:p w:rsidR="00257433" w:rsidRPr="00257433" w:rsidRDefault="00257433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грамотность»</w:t>
            </w:r>
          </w:p>
        </w:tc>
      </w:tr>
      <w:tr w:rsidR="006B2E32" w:rsidRPr="00257433" w:rsidTr="00CB04D4">
        <w:tc>
          <w:tcPr>
            <w:tcW w:w="14786" w:type="dxa"/>
            <w:gridSpan w:val="5"/>
          </w:tcPr>
          <w:p w:rsidR="006B2E32" w:rsidRPr="00EB08B4" w:rsidRDefault="006B2E32" w:rsidP="00EB0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B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</w:tr>
      <w:tr w:rsidR="00D34D3E" w:rsidRPr="00257433" w:rsidTr="00EB08B4">
        <w:trPr>
          <w:trHeight w:val="147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D34D3E" w:rsidRPr="00257433" w:rsidRDefault="00EB08B4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</w:tcPr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диагностического</w:t>
            </w:r>
            <w:r w:rsidR="00EB0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тестирования педагогов по выявлению</w:t>
            </w:r>
            <w:r w:rsidR="00EB0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профессиональных затруднений и</w:t>
            </w:r>
            <w:r w:rsidR="00EB0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компетенций по функциональной</w:t>
            </w:r>
            <w:r w:rsidR="00EB0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грамотности, анализ результатов</w:t>
            </w:r>
          </w:p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тестирования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РЦОКО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</w:p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</w:p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дефицитов. Разработка</w:t>
            </w:r>
          </w:p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</w:p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рекомендаций и</w:t>
            </w:r>
          </w:p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индивидуальных образовательных маршрутов</w:t>
            </w:r>
          </w:p>
        </w:tc>
      </w:tr>
      <w:tr w:rsidR="00D34D3E" w:rsidRPr="00257433" w:rsidTr="00EB08B4">
        <w:trPr>
          <w:trHeight w:val="147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D34D3E" w:rsidRPr="00257433" w:rsidRDefault="00EB08B4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</w:tcPr>
          <w:p w:rsidR="00D34D3E" w:rsidRPr="00257433" w:rsidRDefault="00D34D3E" w:rsidP="00EB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Собеседование с руководителями</w:t>
            </w:r>
            <w:r w:rsidR="00EB0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 по</w:t>
            </w:r>
            <w:r w:rsidR="00EB0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развитию у обучающихся</w:t>
            </w:r>
            <w:r w:rsidR="00EB0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:rsidR="00D34D3E" w:rsidRPr="00257433" w:rsidRDefault="00D34D3E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257433" w:rsidRPr="00257433" w:rsidTr="00EB08B4">
        <w:trPr>
          <w:trHeight w:val="147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EB08B4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ФГАОУ ДПО «Академия </w:t>
            </w:r>
            <w:proofErr w:type="spellStart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России» «Школа современного учителя»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953A8B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МКУ РМЦ, руководители ОУ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повышения квалификации</w:t>
            </w:r>
          </w:p>
        </w:tc>
      </w:tr>
      <w:tr w:rsidR="00257433" w:rsidRPr="00257433" w:rsidTr="00EB08B4">
        <w:trPr>
          <w:trHeight w:val="147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EB08B4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953A8B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обучающего семинара для руководителей и заместителей руководителя  по теме «Формирование и оценка функциональной грамотности обучающихся: приоритетные задачи на 2021/2022 учебный год».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953A8B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27 октября 2021г.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953A8B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МКУ РМЦ, руководители ОУ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повышения квалификации</w:t>
            </w:r>
          </w:p>
        </w:tc>
      </w:tr>
      <w:tr w:rsidR="00257433" w:rsidRPr="00257433" w:rsidTr="00EB08B4">
        <w:trPr>
          <w:trHeight w:val="153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EB08B4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953A8B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обучающего семинара </w:t>
            </w:r>
            <w:r w:rsidR="006B2E32" w:rsidRPr="00257433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как значимый результат обучения на уровне основного общего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953A8B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Декабрь 20201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953A8B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МКУ РМЦ, руководители ОУ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повышения квалификации</w:t>
            </w:r>
          </w:p>
        </w:tc>
      </w:tr>
      <w:tr w:rsidR="00257433" w:rsidRPr="00257433" w:rsidTr="00EB08B4">
        <w:trPr>
          <w:trHeight w:val="147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EB08B4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A8B"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обучающего семинара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«Оценка образовательных достижений обучающихся по модели PISA: актуальные проблемы и пути решения»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953A8B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6B2E32"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953A8B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МКУ РМЦ, руководители ОУ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повышения квалификации</w:t>
            </w:r>
          </w:p>
        </w:tc>
      </w:tr>
      <w:tr w:rsidR="006B2E32" w:rsidRPr="00257433" w:rsidTr="00CB04D4">
        <w:tc>
          <w:tcPr>
            <w:tcW w:w="14786" w:type="dxa"/>
            <w:gridSpan w:val="5"/>
          </w:tcPr>
          <w:p w:rsidR="006B2E32" w:rsidRPr="00EB08B4" w:rsidRDefault="006B2E32" w:rsidP="00EB0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B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Управленческие решения</w:t>
            </w:r>
          </w:p>
        </w:tc>
      </w:tr>
      <w:tr w:rsidR="00257433" w:rsidRPr="00257433" w:rsidTr="00EB08B4">
        <w:tc>
          <w:tcPr>
            <w:tcW w:w="638" w:type="dxa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5" w:type="dxa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региональных процедур оценки качества образования в </w:t>
            </w:r>
            <w:r w:rsidR="00953A8B" w:rsidRPr="00257433">
              <w:rPr>
                <w:rFonts w:ascii="Times New Roman" w:hAnsi="Times New Roman" w:cs="Times New Roman"/>
                <w:sz w:val="24"/>
                <w:szCs w:val="24"/>
              </w:rPr>
              <w:t>Приуральском районе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октябрь – июнь 2022 г.</w:t>
            </w:r>
          </w:p>
        </w:tc>
        <w:tc>
          <w:tcPr>
            <w:tcW w:w="1559" w:type="dxa"/>
            <w:vAlign w:val="center"/>
          </w:tcPr>
          <w:p w:rsidR="006B2E32" w:rsidRPr="00257433" w:rsidRDefault="00953A8B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  <w:tc>
          <w:tcPr>
            <w:tcW w:w="3621" w:type="dxa"/>
          </w:tcPr>
          <w:p w:rsidR="006B2E32" w:rsidRPr="00257433" w:rsidRDefault="00EB08B4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6B2E32" w:rsidRPr="00257433" w:rsidTr="00CB04D4">
        <w:tc>
          <w:tcPr>
            <w:tcW w:w="14786" w:type="dxa"/>
            <w:gridSpan w:val="5"/>
          </w:tcPr>
          <w:p w:rsidR="006B2E32" w:rsidRPr="00EB08B4" w:rsidRDefault="006B2E32" w:rsidP="00EB0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B4">
              <w:rPr>
                <w:rFonts w:ascii="Times New Roman" w:hAnsi="Times New Roman" w:cs="Times New Roman"/>
                <w:b/>
                <w:sz w:val="24"/>
                <w:szCs w:val="24"/>
              </w:rPr>
              <w:t>Анализ управленческих решений</w:t>
            </w:r>
          </w:p>
        </w:tc>
      </w:tr>
      <w:tr w:rsidR="00257433" w:rsidRPr="00257433" w:rsidTr="00EB08B4">
        <w:tc>
          <w:tcPr>
            <w:tcW w:w="638" w:type="dxa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5" w:type="dxa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мероприятий по повышению качества обучения функциональной грамотности в области чтения, </w:t>
            </w:r>
            <w:proofErr w:type="gramStart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и математической грамотности на основе результатов мониторинговых исследований в </w:t>
            </w:r>
            <w:r w:rsidR="00953A8B"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Приуральском районе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2021-2022 учебном году</w:t>
            </w:r>
          </w:p>
        </w:tc>
        <w:tc>
          <w:tcPr>
            <w:tcW w:w="1843" w:type="dxa"/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июль 2022 г.</w:t>
            </w:r>
          </w:p>
        </w:tc>
        <w:tc>
          <w:tcPr>
            <w:tcW w:w="1559" w:type="dxa"/>
            <w:vAlign w:val="center"/>
          </w:tcPr>
          <w:p w:rsidR="006B2E32" w:rsidRPr="00257433" w:rsidRDefault="00953A8B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  <w:tc>
          <w:tcPr>
            <w:tcW w:w="3621" w:type="dxa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257433" w:rsidRPr="00257433" w:rsidTr="00EB08B4">
        <w:tc>
          <w:tcPr>
            <w:tcW w:w="638" w:type="dxa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5" w:type="dxa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53A8B" w:rsidRPr="0025743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совещания педагого</w:t>
            </w:r>
            <w:bookmarkStart w:id="0" w:name="_GoBack"/>
            <w:bookmarkEnd w:id="0"/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3" w:type="dxa"/>
            <w:vAlign w:val="center"/>
          </w:tcPr>
          <w:p w:rsidR="006B2E32" w:rsidRPr="00257433" w:rsidRDefault="006B2E32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DB1236" w:rsidRPr="002574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59" w:type="dxa"/>
            <w:vAlign w:val="center"/>
          </w:tcPr>
          <w:p w:rsidR="006B2E32" w:rsidRPr="00257433" w:rsidRDefault="00953A8B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</w:t>
            </w:r>
            <w:r w:rsidRPr="00257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ОУ</w:t>
            </w:r>
          </w:p>
        </w:tc>
        <w:tc>
          <w:tcPr>
            <w:tcW w:w="3621" w:type="dxa"/>
          </w:tcPr>
          <w:p w:rsidR="006B2E32" w:rsidRPr="00257433" w:rsidRDefault="00DB1236" w:rsidP="002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Резолюция совещания</w:t>
            </w:r>
          </w:p>
        </w:tc>
      </w:tr>
    </w:tbl>
    <w:p w:rsidR="006B2E32" w:rsidRPr="006B2E32" w:rsidRDefault="006B2E32" w:rsidP="006B2E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B2E32" w:rsidRPr="006B2E32" w:rsidRDefault="006B2E32" w:rsidP="006B2E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B2E32" w:rsidRPr="006B2E32" w:rsidRDefault="006B2E32" w:rsidP="006B2E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B2E32" w:rsidRPr="006B2E32" w:rsidRDefault="006B2E32" w:rsidP="006B2E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B2E32" w:rsidRPr="006B2E32" w:rsidRDefault="006B2E32" w:rsidP="006B2E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B2E32" w:rsidRPr="006B2E32" w:rsidRDefault="006B2E32" w:rsidP="006B2E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B2E32" w:rsidRPr="006B2E32" w:rsidRDefault="006B2E32" w:rsidP="006B2E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7D71" w:rsidRDefault="00AC7D71"/>
    <w:sectPr w:rsidR="00AC7D71" w:rsidSect="006B2E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2F"/>
    <w:rsid w:val="00257433"/>
    <w:rsid w:val="006021EC"/>
    <w:rsid w:val="006B2E32"/>
    <w:rsid w:val="00953A8B"/>
    <w:rsid w:val="009C322F"/>
    <w:rsid w:val="00AC7D71"/>
    <w:rsid w:val="00D34D3E"/>
    <w:rsid w:val="00DB1236"/>
    <w:rsid w:val="00EB08B4"/>
    <w:rsid w:val="00F6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2E3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B2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61C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2E3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B2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61C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Шимолина ЛВ</dc:creator>
  <cp:keywords/>
  <dc:description/>
  <cp:lastModifiedBy>Шимолина ЛВ</cp:lastModifiedBy>
  <cp:revision>3</cp:revision>
  <dcterms:created xsi:type="dcterms:W3CDTF">2021-10-28T12:16:00Z</dcterms:created>
  <dcterms:modified xsi:type="dcterms:W3CDTF">2021-11-01T05:55:00Z</dcterms:modified>
</cp:coreProperties>
</file>